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11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"CuK 5.0" - Integrationsunterstützung mit Sprachkoordin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it der ausgeschriebenen Leistung sollen erwerbsfähige Leistungsberechtigte (ELB) mit Migrationshintergrund und Sprachförderbedarf in ihrem Integrationsprozess unterstützt wer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